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1"/>
        <w:gridCol w:w="3517"/>
        <w:gridCol w:w="4066"/>
        <w:gridCol w:w="938"/>
      </w:tblGrid>
      <w:tr w:rsidR="001A5C83" w14:paraId="42A71CAE" w14:textId="77777777" w:rsidTr="008B54A8">
        <w:tc>
          <w:tcPr>
            <w:tcW w:w="9062" w:type="dxa"/>
            <w:gridSpan w:val="4"/>
            <w:shd w:val="clear" w:color="auto" w:fill="FBE4D5" w:themeFill="accent2" w:themeFillTint="33"/>
          </w:tcPr>
          <w:p w14:paraId="0D44D303" w14:textId="7988E2D6" w:rsidR="008B54A8" w:rsidRPr="00124547" w:rsidRDefault="001A5C83" w:rsidP="008B54A8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 xml:space="preserve">Příloha č. </w:t>
            </w:r>
            <w:r w:rsidR="00A41499">
              <w:rPr>
                <w:sz w:val="24"/>
                <w:szCs w:val="24"/>
              </w:rPr>
              <w:t>3</w:t>
            </w:r>
            <w:r w:rsidRPr="00124547">
              <w:rPr>
                <w:sz w:val="24"/>
                <w:szCs w:val="24"/>
              </w:rPr>
              <w:t xml:space="preserve"> výzvy</w:t>
            </w:r>
            <w:r w:rsidR="008B54A8" w:rsidRPr="00124547">
              <w:rPr>
                <w:sz w:val="24"/>
                <w:szCs w:val="24"/>
              </w:rPr>
              <w:t>:</w:t>
            </w:r>
          </w:p>
          <w:p w14:paraId="7691639B" w14:textId="0D3BE1F6" w:rsidR="001A5C83" w:rsidRPr="00124547" w:rsidRDefault="00080A4B" w:rsidP="008B54A8">
            <w:pPr>
              <w:rPr>
                <w:b/>
                <w:bCs/>
                <w:sz w:val="24"/>
                <w:szCs w:val="24"/>
              </w:rPr>
            </w:pPr>
            <w:r w:rsidRPr="00080A4B">
              <w:rPr>
                <w:sz w:val="24"/>
                <w:szCs w:val="24"/>
              </w:rPr>
              <w:t>„</w:t>
            </w:r>
            <w:r w:rsidR="004E5C4B">
              <w:rPr>
                <w:sz w:val="24"/>
                <w:szCs w:val="24"/>
              </w:rPr>
              <w:t>VI</w:t>
            </w:r>
            <w:r w:rsidRPr="00080A4B">
              <w:rPr>
                <w:sz w:val="24"/>
                <w:szCs w:val="24"/>
              </w:rPr>
              <w:t xml:space="preserve">. Výzva MAS CÍNOVECKO o. p. s. – IROP – </w:t>
            </w:r>
            <w:r w:rsidR="00802888">
              <w:rPr>
                <w:sz w:val="24"/>
                <w:szCs w:val="24"/>
              </w:rPr>
              <w:t>Veřejná prostranství</w:t>
            </w:r>
            <w:r w:rsidRPr="00080A4B">
              <w:rPr>
                <w:sz w:val="24"/>
                <w:szCs w:val="24"/>
              </w:rPr>
              <w:t xml:space="preserve"> – </w:t>
            </w:r>
            <w:r w:rsidR="004E5C4B">
              <w:rPr>
                <w:sz w:val="24"/>
                <w:szCs w:val="24"/>
              </w:rPr>
              <w:t>2</w:t>
            </w:r>
            <w:r w:rsidRPr="00080A4B">
              <w:rPr>
                <w:sz w:val="24"/>
                <w:szCs w:val="24"/>
              </w:rPr>
              <w:t>“</w:t>
            </w:r>
          </w:p>
        </w:tc>
      </w:tr>
      <w:tr w:rsidR="001A5C83" w14:paraId="2C1F2EA9" w14:textId="77777777" w:rsidTr="008B54A8">
        <w:tc>
          <w:tcPr>
            <w:tcW w:w="9062" w:type="dxa"/>
            <w:gridSpan w:val="4"/>
            <w:shd w:val="clear" w:color="auto" w:fill="F7CAAC" w:themeFill="accent2" w:themeFillTint="66"/>
          </w:tcPr>
          <w:p w14:paraId="5A41DF45" w14:textId="368CFE7F" w:rsidR="001A5C83" w:rsidRPr="00124547" w:rsidRDefault="001A5C83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 xml:space="preserve">Kritéria </w:t>
            </w:r>
            <w:r w:rsidR="00A41499">
              <w:rPr>
                <w:sz w:val="24"/>
                <w:szCs w:val="24"/>
              </w:rPr>
              <w:t>věcného hodnocení</w:t>
            </w:r>
          </w:p>
        </w:tc>
      </w:tr>
      <w:tr w:rsidR="001A5C83" w14:paraId="04171757" w14:textId="77777777" w:rsidTr="000B1737">
        <w:tc>
          <w:tcPr>
            <w:tcW w:w="3592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E7DA1B0" w14:textId="390E3E75" w:rsidR="001A5C83" w:rsidRPr="00124547" w:rsidRDefault="001A5C8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B090F0" w14:textId="4985F659" w:rsidR="001A5C83" w:rsidRPr="00124547" w:rsidRDefault="001A5C8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Popis.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B52347" w14:textId="307FF487" w:rsidR="001A5C83" w:rsidRPr="00124547" w:rsidRDefault="000B17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Body</w:t>
            </w:r>
          </w:p>
        </w:tc>
      </w:tr>
      <w:tr w:rsidR="000B1737" w:rsidRPr="00B36711" w14:paraId="056A7691" w14:textId="77777777" w:rsidTr="000B1737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4E70F18" w14:textId="5EC37011" w:rsidR="000B1737" w:rsidRPr="00B36711" w:rsidRDefault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1.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F3ABED2" w14:textId="57130E7C" w:rsidR="000B1737" w:rsidRPr="00B36711" w:rsidRDefault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Celkové způsobilé výdaje projektu (CZ</w:t>
            </w:r>
            <w:r w:rsidR="00C30D1A" w:rsidRPr="00B36711">
              <w:rPr>
                <w:rFonts w:cstheme="minorHAnsi"/>
              </w:rPr>
              <w:t>V</w:t>
            </w:r>
            <w:r w:rsidRPr="00B36711">
              <w:rPr>
                <w:rFonts w:cstheme="minorHAnsi"/>
              </w:rPr>
              <w:t>)</w:t>
            </w:r>
          </w:p>
        </w:tc>
        <w:tc>
          <w:tcPr>
            <w:tcW w:w="4489" w:type="dxa"/>
            <w:tcBorders>
              <w:top w:val="single" w:sz="4" w:space="0" w:color="auto"/>
            </w:tcBorders>
          </w:tcPr>
          <w:p w14:paraId="7BB7537B" w14:textId="3C717F25" w:rsidR="000B1737" w:rsidRPr="00B36711" w:rsidRDefault="00834DB1" w:rsidP="008B54A8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 xml:space="preserve">CZV, ze kterých je stanovena finanční podpora, jsou </w:t>
            </w:r>
            <w:r>
              <w:rPr>
                <w:rFonts w:cstheme="minorHAnsi"/>
              </w:rPr>
              <w:t>nižší než Kč 1 000 000,--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</w:tcPr>
          <w:p w14:paraId="430A83AE" w14:textId="5A5285CB" w:rsidR="000B1737" w:rsidRPr="00B36711" w:rsidRDefault="003B0429" w:rsidP="00AF1F7D">
            <w:pPr>
              <w:jc w:val="right"/>
              <w:rPr>
                <w:rFonts w:cstheme="minorHAnsi"/>
                <w:b/>
                <w:bCs/>
              </w:rPr>
            </w:pPr>
            <w:r w:rsidRPr="00B36711">
              <w:rPr>
                <w:rFonts w:cstheme="minorHAnsi"/>
                <w:b/>
                <w:bCs/>
              </w:rPr>
              <w:t>2</w:t>
            </w:r>
            <w:r w:rsidR="000B1737" w:rsidRPr="00B36711">
              <w:rPr>
                <w:rFonts w:cstheme="minorHAnsi"/>
                <w:b/>
                <w:bCs/>
              </w:rPr>
              <w:t>0</w:t>
            </w:r>
          </w:p>
        </w:tc>
      </w:tr>
      <w:tr w:rsidR="00834DB1" w:rsidRPr="00B36711" w14:paraId="192FE578" w14:textId="77777777" w:rsidTr="000B1737"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9DCA75" w14:textId="77777777" w:rsidR="00834DB1" w:rsidRPr="00B36711" w:rsidRDefault="00834DB1" w:rsidP="000B1737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  <w:shd w:val="clear" w:color="auto" w:fill="FFFFFF" w:themeFill="background1"/>
          </w:tcPr>
          <w:p w14:paraId="556CA266" w14:textId="77777777" w:rsidR="00834DB1" w:rsidRPr="00B36711" w:rsidRDefault="00834DB1" w:rsidP="000B1737">
            <w:pPr>
              <w:rPr>
                <w:rFonts w:cstheme="minorHAnsi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14:paraId="439F103A" w14:textId="61DD8B94" w:rsidR="00834DB1" w:rsidRPr="00B36711" w:rsidRDefault="00834DB1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 xml:space="preserve">CZV, ze kterých je stanovena finanční podpora, jsou </w:t>
            </w:r>
            <w:r>
              <w:rPr>
                <w:rFonts w:cstheme="minorHAnsi"/>
              </w:rPr>
              <w:t xml:space="preserve">vyšší nebo rovny Kč 1 000 000 a nepřesahují částku Kč 2 000 000,--. 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14:paraId="483E4D7F" w14:textId="4CFF28CD" w:rsidR="00834DB1" w:rsidRPr="00B36711" w:rsidRDefault="00834DB1" w:rsidP="00AF1F7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B1737" w:rsidRPr="00B36711" w14:paraId="3FE0B5E1" w14:textId="77777777" w:rsidTr="000B1737"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0534FAC" w14:textId="77777777" w:rsidR="000B1737" w:rsidRPr="00B36711" w:rsidRDefault="000B1737" w:rsidP="000B1737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  <w:shd w:val="clear" w:color="auto" w:fill="FFFFFF" w:themeFill="background1"/>
          </w:tcPr>
          <w:p w14:paraId="77245FC2" w14:textId="77777777" w:rsidR="000B1737" w:rsidRPr="00B36711" w:rsidRDefault="000B1737" w:rsidP="000B1737">
            <w:pPr>
              <w:rPr>
                <w:rFonts w:cstheme="minorHAnsi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14:paraId="497A935B" w14:textId="4AAE7DF9" w:rsidR="000B1737" w:rsidRPr="00B36711" w:rsidRDefault="00834DB1" w:rsidP="000B17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CZV, ze kterých je stanovena finanční podpora jsou vyšší Kč 2 000 000,--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14:paraId="7E73E9E3" w14:textId="7B07533B" w:rsidR="000B1737" w:rsidRPr="00B36711" w:rsidRDefault="000B1737" w:rsidP="00AF1F7D">
            <w:pPr>
              <w:jc w:val="right"/>
              <w:rPr>
                <w:rFonts w:cstheme="minorHAnsi"/>
              </w:rPr>
            </w:pPr>
            <w:r w:rsidRPr="00B36711">
              <w:rPr>
                <w:rFonts w:cstheme="minorHAnsi"/>
              </w:rPr>
              <w:t>0</w:t>
            </w:r>
          </w:p>
        </w:tc>
      </w:tr>
      <w:tr w:rsidR="000B1737" w:rsidRPr="00B36711" w14:paraId="608DC4BF" w14:textId="77777777" w:rsidTr="000B1737">
        <w:tc>
          <w:tcPr>
            <w:tcW w:w="572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2AAE61DD" w14:textId="29EF734A" w:rsidR="000B1737" w:rsidRPr="00B36711" w:rsidRDefault="000B1737" w:rsidP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2.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23133EE5" w14:textId="77777777" w:rsidR="000B1737" w:rsidRDefault="00326951" w:rsidP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Počet obyvatel obce</w:t>
            </w:r>
            <w:r w:rsidR="000B1737" w:rsidRPr="00B36711">
              <w:rPr>
                <w:rFonts w:cstheme="minorHAnsi"/>
              </w:rPr>
              <w:t>, ve které je projekt realizován</w:t>
            </w:r>
            <w:r w:rsidR="00F44653">
              <w:rPr>
                <w:rFonts w:cstheme="minorHAnsi"/>
              </w:rPr>
              <w:t xml:space="preserve">. </w:t>
            </w:r>
          </w:p>
          <w:p w14:paraId="7EED2F0D" w14:textId="2A4E415C" w:rsidR="00F44653" w:rsidRPr="00B36711" w:rsidRDefault="00F44653" w:rsidP="000B17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Zdroj dat: </w:t>
            </w:r>
            <w:hyperlink r:id="rId7" w:history="1">
              <w:r w:rsidRPr="00B00794">
                <w:rPr>
                  <w:rStyle w:val="Hypertextovodkaz"/>
                  <w:rFonts w:cstheme="minorHAnsi"/>
                </w:rPr>
                <w:t>https://www.czs</w:t>
              </w:r>
              <w:r w:rsidRPr="00B00794">
                <w:rPr>
                  <w:rStyle w:val="Hypertextovodkaz"/>
                  <w:rFonts w:cstheme="minorHAnsi"/>
                </w:rPr>
                <w:t>o</w:t>
              </w:r>
              <w:r w:rsidRPr="00B00794">
                <w:rPr>
                  <w:rStyle w:val="Hypertextovodkaz"/>
                  <w:rFonts w:cstheme="minorHAnsi"/>
                </w:rPr>
                <w:t>.cz/csu/czso/pocet-obyvatel-v-obcich-k-112023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448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C3308C5" w14:textId="7CF768FA" w:rsidR="000B1737" w:rsidRPr="00B36711" w:rsidRDefault="00326951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Počet obyvatel obce, ve které je projekt realizován je do 3 000 obyvatel (stav k 1. 1. 2023)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CE461ED" w14:textId="156786ED" w:rsidR="000B1737" w:rsidRPr="00B36711" w:rsidRDefault="000B1737" w:rsidP="00AF1F7D">
            <w:pPr>
              <w:jc w:val="right"/>
              <w:rPr>
                <w:rFonts w:cstheme="minorHAnsi"/>
                <w:b/>
                <w:bCs/>
              </w:rPr>
            </w:pPr>
            <w:r w:rsidRPr="00B36711">
              <w:rPr>
                <w:rFonts w:cstheme="minorHAnsi"/>
                <w:b/>
                <w:bCs/>
              </w:rPr>
              <w:t>20</w:t>
            </w:r>
          </w:p>
        </w:tc>
      </w:tr>
      <w:tr w:rsidR="000B1737" w:rsidRPr="00B36711" w14:paraId="52E35281" w14:textId="77777777" w:rsidTr="000B1737">
        <w:tc>
          <w:tcPr>
            <w:tcW w:w="572" w:type="dxa"/>
            <w:vMerge/>
            <w:shd w:val="clear" w:color="auto" w:fill="E7E6E6" w:themeFill="background2"/>
          </w:tcPr>
          <w:p w14:paraId="39C1B2C5" w14:textId="77777777" w:rsidR="000B1737" w:rsidRPr="00B36711" w:rsidRDefault="000B1737" w:rsidP="000B1737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56F4122C" w14:textId="77777777" w:rsidR="000B1737" w:rsidRPr="00B36711" w:rsidRDefault="000B1737" w:rsidP="000B1737">
            <w:pPr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6C69FD52" w14:textId="47CC19FD" w:rsidR="000B1737" w:rsidRPr="00B36711" w:rsidRDefault="00326951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Počet obyvatel obce, ve které je projekt realizován je v rozmezí od 3 001 do 5 000 obyvatel (stav k 1. 1. 2023)</w:t>
            </w:r>
          </w:p>
        </w:tc>
        <w:tc>
          <w:tcPr>
            <w:tcW w:w="981" w:type="dxa"/>
            <w:shd w:val="clear" w:color="auto" w:fill="E7E6E6" w:themeFill="background2"/>
          </w:tcPr>
          <w:p w14:paraId="39281CBD" w14:textId="5DC43F02" w:rsidR="000B1737" w:rsidRPr="00B36711" w:rsidRDefault="000B1737" w:rsidP="00AF1F7D">
            <w:pPr>
              <w:jc w:val="right"/>
              <w:rPr>
                <w:rFonts w:cstheme="minorHAnsi"/>
              </w:rPr>
            </w:pPr>
            <w:r w:rsidRPr="00B36711">
              <w:rPr>
                <w:rFonts w:cstheme="minorHAnsi"/>
              </w:rPr>
              <w:t>10</w:t>
            </w:r>
          </w:p>
        </w:tc>
      </w:tr>
      <w:tr w:rsidR="000B1737" w:rsidRPr="00B36711" w14:paraId="08DD72F9" w14:textId="77777777" w:rsidTr="000B1737">
        <w:tc>
          <w:tcPr>
            <w:tcW w:w="572" w:type="dxa"/>
            <w:vMerge/>
            <w:shd w:val="clear" w:color="auto" w:fill="E7E6E6" w:themeFill="background2"/>
          </w:tcPr>
          <w:p w14:paraId="1D626BC7" w14:textId="77777777" w:rsidR="000B1737" w:rsidRPr="00B36711" w:rsidRDefault="000B1737" w:rsidP="000B1737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63CD6D75" w14:textId="77777777" w:rsidR="000B1737" w:rsidRPr="00B36711" w:rsidRDefault="000B1737" w:rsidP="000B1737">
            <w:pPr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5AED1C3C" w14:textId="69E4F226" w:rsidR="000B1737" w:rsidRPr="00B36711" w:rsidRDefault="00326951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Počet obyvatel obce, ve které je projekt realizován je vyšší než 5 000 obyvatel (stav k 1. 1. 2023)</w:t>
            </w:r>
          </w:p>
        </w:tc>
        <w:tc>
          <w:tcPr>
            <w:tcW w:w="981" w:type="dxa"/>
            <w:shd w:val="clear" w:color="auto" w:fill="E7E6E6" w:themeFill="background2"/>
          </w:tcPr>
          <w:p w14:paraId="556117DE" w14:textId="4CB211E2" w:rsidR="000B1737" w:rsidRPr="00B36711" w:rsidRDefault="000B1737" w:rsidP="00AF1F7D">
            <w:pPr>
              <w:jc w:val="right"/>
              <w:rPr>
                <w:rFonts w:cstheme="minorHAnsi"/>
              </w:rPr>
            </w:pPr>
            <w:r w:rsidRPr="00B36711">
              <w:rPr>
                <w:rFonts w:cstheme="minorHAnsi"/>
              </w:rPr>
              <w:t>0</w:t>
            </w:r>
          </w:p>
        </w:tc>
      </w:tr>
      <w:tr w:rsidR="003B0429" w:rsidRPr="00B36711" w14:paraId="042464E2" w14:textId="77777777" w:rsidTr="000B1737">
        <w:tc>
          <w:tcPr>
            <w:tcW w:w="572" w:type="dxa"/>
            <w:vMerge w:val="restart"/>
          </w:tcPr>
          <w:p w14:paraId="75E10284" w14:textId="72131F9F" w:rsidR="003B0429" w:rsidRPr="00B36711" w:rsidRDefault="003B0429" w:rsidP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3.</w:t>
            </w:r>
          </w:p>
        </w:tc>
        <w:tc>
          <w:tcPr>
            <w:tcW w:w="3020" w:type="dxa"/>
            <w:vMerge w:val="restart"/>
          </w:tcPr>
          <w:p w14:paraId="542A721F" w14:textId="1DCF6B50" w:rsidR="003B0429" w:rsidRPr="00B36711" w:rsidRDefault="003B0429" w:rsidP="000B1737">
            <w:pPr>
              <w:rPr>
                <w:rFonts w:cstheme="minorHAnsi"/>
              </w:rPr>
            </w:pPr>
            <w:r w:rsidRPr="003944D0">
              <w:rPr>
                <w:rFonts w:cstheme="minorHAnsi"/>
              </w:rPr>
              <w:t>Soulad se strategi</w:t>
            </w:r>
            <w:r w:rsidR="004F3BAA" w:rsidRPr="003944D0">
              <w:rPr>
                <w:rFonts w:cstheme="minorHAnsi"/>
              </w:rPr>
              <w:t>ckým dokumentem obce/mikroregion</w:t>
            </w:r>
            <w:r w:rsidRPr="003944D0">
              <w:rPr>
                <w:rFonts w:cstheme="minorHAnsi"/>
              </w:rPr>
              <w:t>u</w:t>
            </w:r>
          </w:p>
        </w:tc>
        <w:tc>
          <w:tcPr>
            <w:tcW w:w="4489" w:type="dxa"/>
          </w:tcPr>
          <w:p w14:paraId="7B68E5F3" w14:textId="561257EC" w:rsidR="003B0429" w:rsidRPr="00B36711" w:rsidRDefault="003B0429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P</w:t>
            </w:r>
            <w:r w:rsidR="00E937F7" w:rsidRPr="00B36711">
              <w:rPr>
                <w:rFonts w:cstheme="minorHAnsi"/>
              </w:rPr>
              <w:t>rojektový záměr (dále P</w:t>
            </w:r>
            <w:r w:rsidRPr="00B36711">
              <w:rPr>
                <w:rFonts w:cstheme="minorHAnsi"/>
              </w:rPr>
              <w:t>Z</w:t>
            </w:r>
            <w:r w:rsidR="00E937F7" w:rsidRPr="00B36711">
              <w:rPr>
                <w:rFonts w:cstheme="minorHAnsi"/>
              </w:rPr>
              <w:t>)</w:t>
            </w:r>
            <w:r w:rsidRPr="00B36711">
              <w:rPr>
                <w:rFonts w:cstheme="minorHAnsi"/>
              </w:rPr>
              <w:t xml:space="preserve"> je uveden ve strategickém dokumentu obce/mikroregionu schváleném příslušnými orgány obce/mikroregionu ke dni podání PZ.</w:t>
            </w:r>
          </w:p>
        </w:tc>
        <w:tc>
          <w:tcPr>
            <w:tcW w:w="981" w:type="dxa"/>
          </w:tcPr>
          <w:p w14:paraId="024AA18E" w14:textId="0A4BAE64" w:rsidR="003B0429" w:rsidRPr="00B36711" w:rsidRDefault="003B0429" w:rsidP="00AF1F7D">
            <w:pPr>
              <w:jc w:val="right"/>
              <w:rPr>
                <w:rFonts w:cstheme="minorHAnsi"/>
                <w:b/>
                <w:bCs/>
              </w:rPr>
            </w:pPr>
            <w:r w:rsidRPr="00B36711">
              <w:rPr>
                <w:rFonts w:cstheme="minorHAnsi"/>
                <w:b/>
                <w:bCs/>
              </w:rPr>
              <w:t>20</w:t>
            </w:r>
          </w:p>
        </w:tc>
      </w:tr>
      <w:tr w:rsidR="003B0429" w:rsidRPr="00B36711" w14:paraId="67756C45" w14:textId="77777777" w:rsidTr="000B1737">
        <w:tc>
          <w:tcPr>
            <w:tcW w:w="572" w:type="dxa"/>
            <w:vMerge/>
          </w:tcPr>
          <w:p w14:paraId="033EF099" w14:textId="77777777" w:rsidR="003B0429" w:rsidRPr="00B36711" w:rsidRDefault="003B0429" w:rsidP="000B1737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</w:tcPr>
          <w:p w14:paraId="20A0D46C" w14:textId="77777777" w:rsidR="003B0429" w:rsidRPr="00B36711" w:rsidRDefault="003B0429" w:rsidP="000B1737">
            <w:pPr>
              <w:rPr>
                <w:rFonts w:cstheme="minorHAnsi"/>
              </w:rPr>
            </w:pPr>
          </w:p>
        </w:tc>
        <w:tc>
          <w:tcPr>
            <w:tcW w:w="4489" w:type="dxa"/>
          </w:tcPr>
          <w:p w14:paraId="5501FC52" w14:textId="3B393A7E" w:rsidR="003B0429" w:rsidRPr="00B36711" w:rsidRDefault="003B0429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Téma projektu je uvedeno ve strategickém dokumentu obce/mikroregionu schváleném příslušnými orgány obce/mikroregionu ke dni podání PZ.</w:t>
            </w:r>
          </w:p>
        </w:tc>
        <w:tc>
          <w:tcPr>
            <w:tcW w:w="981" w:type="dxa"/>
          </w:tcPr>
          <w:p w14:paraId="4839AB82" w14:textId="5504F94E" w:rsidR="003B0429" w:rsidRPr="00B36711" w:rsidRDefault="003B0429" w:rsidP="00AF1F7D">
            <w:pPr>
              <w:jc w:val="right"/>
              <w:rPr>
                <w:rFonts w:cstheme="minorHAnsi"/>
              </w:rPr>
            </w:pPr>
            <w:r w:rsidRPr="00B36711">
              <w:rPr>
                <w:rFonts w:cstheme="minorHAnsi"/>
              </w:rPr>
              <w:t>10</w:t>
            </w:r>
          </w:p>
        </w:tc>
      </w:tr>
      <w:tr w:rsidR="003B0429" w:rsidRPr="00B36711" w14:paraId="7050A76F" w14:textId="77777777" w:rsidTr="000B1737">
        <w:tc>
          <w:tcPr>
            <w:tcW w:w="572" w:type="dxa"/>
            <w:vMerge/>
          </w:tcPr>
          <w:p w14:paraId="0C652352" w14:textId="77777777" w:rsidR="003B0429" w:rsidRPr="00B36711" w:rsidRDefault="003B0429" w:rsidP="000B1737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</w:tcPr>
          <w:p w14:paraId="1F08BC96" w14:textId="77777777" w:rsidR="003B0429" w:rsidRPr="00B36711" w:rsidRDefault="003B0429" w:rsidP="000B1737">
            <w:pPr>
              <w:rPr>
                <w:rFonts w:cstheme="minorHAnsi"/>
              </w:rPr>
            </w:pPr>
          </w:p>
        </w:tc>
        <w:tc>
          <w:tcPr>
            <w:tcW w:w="4489" w:type="dxa"/>
          </w:tcPr>
          <w:p w14:paraId="2D377805" w14:textId="14A91C62" w:rsidR="003B0429" w:rsidRPr="00B36711" w:rsidRDefault="003B0429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PZ ani téma projektu není uvedeno ve strategickém dokumentu obce/mikroregionu schváleném příslušnými orgány obce/mikroregionu ke dni podání PZ.</w:t>
            </w:r>
          </w:p>
        </w:tc>
        <w:tc>
          <w:tcPr>
            <w:tcW w:w="981" w:type="dxa"/>
          </w:tcPr>
          <w:p w14:paraId="44043421" w14:textId="3ADCF5BC" w:rsidR="003B0429" w:rsidRPr="00B36711" w:rsidRDefault="003B0429" w:rsidP="00AF1F7D">
            <w:pPr>
              <w:jc w:val="right"/>
              <w:rPr>
                <w:rFonts w:cstheme="minorHAnsi"/>
              </w:rPr>
            </w:pPr>
            <w:r w:rsidRPr="00B36711">
              <w:rPr>
                <w:rFonts w:cstheme="minorHAnsi"/>
              </w:rPr>
              <w:t>0</w:t>
            </w:r>
          </w:p>
        </w:tc>
      </w:tr>
      <w:tr w:rsidR="000B1737" w:rsidRPr="00B36711" w14:paraId="3157B679" w14:textId="77777777" w:rsidTr="000B1737">
        <w:tc>
          <w:tcPr>
            <w:tcW w:w="572" w:type="dxa"/>
            <w:vMerge w:val="restart"/>
            <w:shd w:val="clear" w:color="auto" w:fill="E7E6E6" w:themeFill="background2"/>
          </w:tcPr>
          <w:p w14:paraId="1EC78F4D" w14:textId="0959DFBE" w:rsidR="000B1737" w:rsidRPr="00B36711" w:rsidRDefault="000B1737" w:rsidP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4.</w:t>
            </w:r>
          </w:p>
        </w:tc>
        <w:tc>
          <w:tcPr>
            <w:tcW w:w="3020" w:type="dxa"/>
            <w:vMerge w:val="restart"/>
            <w:shd w:val="clear" w:color="auto" w:fill="E7E6E6" w:themeFill="background2"/>
          </w:tcPr>
          <w:p w14:paraId="68D13697" w14:textId="5B6F7253" w:rsidR="000B1737" w:rsidRPr="00B36711" w:rsidRDefault="00AF1F7D" w:rsidP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Technická</w:t>
            </w:r>
            <w:r w:rsidR="003B0429" w:rsidRPr="00B36711">
              <w:rPr>
                <w:rFonts w:cstheme="minorHAnsi"/>
              </w:rPr>
              <w:t xml:space="preserve"> připravenost projektu</w:t>
            </w:r>
          </w:p>
        </w:tc>
        <w:tc>
          <w:tcPr>
            <w:tcW w:w="4489" w:type="dxa"/>
            <w:shd w:val="clear" w:color="auto" w:fill="E7E6E6" w:themeFill="background2"/>
          </w:tcPr>
          <w:p w14:paraId="3D2832D8" w14:textId="02E70F60" w:rsidR="000B1737" w:rsidRPr="00B36711" w:rsidRDefault="003B0429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 xml:space="preserve">Žadatel má ke dni podání PZ platné pravomocné stavební povolení nebo souhlas s provedením ohlášeného stavebního záměru, nebo účinnou veřejnoprávní smlouvu nahrazující stavební povolení dle podmínek uvedených v § 116 stavebního zákona nebo oznámení stavebního záměru s certifikátem autorizovaného inspektora dle podmínek § 117 stavebního zákona nebo pravomocné platné územní rozhodnutí/souhlas nebo stanovisko stavebního úřadu, že realizace </w:t>
            </w:r>
            <w:r w:rsidRPr="00B36711">
              <w:rPr>
                <w:rFonts w:cstheme="minorHAnsi"/>
              </w:rPr>
              <w:lastRenderedPageBreak/>
              <w:t>projektu nepodléhá stavebnímu řízení (ohlášení)</w:t>
            </w:r>
            <w:r w:rsidR="00B36711">
              <w:rPr>
                <w:rFonts w:cstheme="minorHAnsi"/>
              </w:rPr>
              <w:t>.</w:t>
            </w:r>
          </w:p>
        </w:tc>
        <w:tc>
          <w:tcPr>
            <w:tcW w:w="981" w:type="dxa"/>
            <w:shd w:val="clear" w:color="auto" w:fill="E7E6E6" w:themeFill="background2"/>
          </w:tcPr>
          <w:p w14:paraId="4A336933" w14:textId="382748E6" w:rsidR="000B1737" w:rsidRPr="00B36711" w:rsidRDefault="00AF1F7D" w:rsidP="00AF1F7D">
            <w:pPr>
              <w:jc w:val="right"/>
              <w:rPr>
                <w:rFonts w:cstheme="minorHAnsi"/>
                <w:b/>
                <w:bCs/>
              </w:rPr>
            </w:pPr>
            <w:r w:rsidRPr="00B36711">
              <w:rPr>
                <w:rFonts w:cstheme="minorHAnsi"/>
                <w:b/>
                <w:bCs/>
              </w:rPr>
              <w:lastRenderedPageBreak/>
              <w:t>20</w:t>
            </w:r>
          </w:p>
        </w:tc>
      </w:tr>
      <w:tr w:rsidR="000B1737" w:rsidRPr="00B36711" w14:paraId="6D37E02B" w14:textId="77777777" w:rsidTr="000B1737">
        <w:tc>
          <w:tcPr>
            <w:tcW w:w="572" w:type="dxa"/>
            <w:vMerge/>
            <w:shd w:val="clear" w:color="auto" w:fill="E7E6E6" w:themeFill="background2"/>
          </w:tcPr>
          <w:p w14:paraId="0D001DD8" w14:textId="77777777" w:rsidR="000B1737" w:rsidRPr="00B36711" w:rsidRDefault="000B1737" w:rsidP="000B1737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5885B1CC" w14:textId="77777777" w:rsidR="000B1737" w:rsidRPr="00B36711" w:rsidRDefault="000B1737" w:rsidP="000B1737">
            <w:pPr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1C02C025" w14:textId="5FC8AFCE" w:rsidR="000B1737" w:rsidRPr="00B36711" w:rsidRDefault="00AF1F7D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Žadatel nemá ke dni podání PZ platné pravomocné stavební povolení nebo souhlas s provedením ohlášeného stavebního záměru, nebo účinnou veřejnoprávní smlouvu nahrazující stavební povolení dle podmínek uvedených v § 116 stavebního zákona nebo oznámení stavebního záměru s certifikátem autorizovaného inspektora dle podmínek § 117 stavebního zákona nebo pravomocné platné územní rozhodnutí/souhlas nebo stanovisko stavebního úřadu, že realizace projektu nepodléhá stavebnímu řízení (ohlášení)</w:t>
            </w:r>
            <w:r w:rsidR="00B36711">
              <w:rPr>
                <w:rFonts w:cstheme="minorHAnsi"/>
              </w:rPr>
              <w:t>.</w:t>
            </w:r>
          </w:p>
        </w:tc>
        <w:tc>
          <w:tcPr>
            <w:tcW w:w="981" w:type="dxa"/>
            <w:shd w:val="clear" w:color="auto" w:fill="E7E6E6" w:themeFill="background2"/>
          </w:tcPr>
          <w:p w14:paraId="30920789" w14:textId="56246D7B" w:rsidR="000B1737" w:rsidRPr="00B36711" w:rsidRDefault="00AF1F7D" w:rsidP="00AF1F7D">
            <w:pPr>
              <w:jc w:val="right"/>
              <w:rPr>
                <w:rFonts w:cstheme="minorHAnsi"/>
              </w:rPr>
            </w:pPr>
            <w:r w:rsidRPr="00B36711">
              <w:rPr>
                <w:rFonts w:cstheme="minorHAnsi"/>
              </w:rPr>
              <w:t>0</w:t>
            </w:r>
          </w:p>
        </w:tc>
      </w:tr>
      <w:tr w:rsidR="005F6A06" w:rsidRPr="00B36711" w14:paraId="4E906935" w14:textId="77777777" w:rsidTr="000018FE">
        <w:tc>
          <w:tcPr>
            <w:tcW w:w="572" w:type="dxa"/>
            <w:vMerge w:val="restart"/>
            <w:shd w:val="clear" w:color="auto" w:fill="auto"/>
          </w:tcPr>
          <w:p w14:paraId="45093DAD" w14:textId="32572B23" w:rsidR="005F6A06" w:rsidRPr="00B36711" w:rsidRDefault="005F6A06" w:rsidP="000B173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020" w:type="dxa"/>
            <w:vMerge w:val="restart"/>
            <w:shd w:val="clear" w:color="auto" w:fill="auto"/>
          </w:tcPr>
          <w:p w14:paraId="46E5BEB9" w14:textId="340D5CE9" w:rsidR="003944D0" w:rsidRDefault="003944D0" w:rsidP="000B1737">
            <w:pPr>
              <w:rPr>
                <w:rFonts w:cstheme="minorHAnsi"/>
              </w:rPr>
            </w:pPr>
            <w:r w:rsidRPr="003944D0">
              <w:rPr>
                <w:rFonts w:cstheme="minorHAnsi"/>
              </w:rPr>
              <w:t>Projekt zahrnuje ekologická řešení</w:t>
            </w:r>
            <w:r>
              <w:rPr>
                <w:rFonts w:cstheme="minorHAnsi"/>
              </w:rPr>
              <w:t xml:space="preserve"> (viz definice níže).</w:t>
            </w:r>
          </w:p>
          <w:p w14:paraId="0A515B7F" w14:textId="77777777" w:rsidR="003944D0" w:rsidRDefault="003944D0" w:rsidP="000B1737">
            <w:pPr>
              <w:rPr>
                <w:rFonts w:cstheme="minorHAnsi"/>
              </w:rPr>
            </w:pPr>
          </w:p>
          <w:p w14:paraId="0E8FE979" w14:textId="2F5F96D8" w:rsidR="003944D0" w:rsidRPr="00B36711" w:rsidRDefault="003944D0" w:rsidP="000B1737">
            <w:pPr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auto"/>
          </w:tcPr>
          <w:p w14:paraId="41FC6F58" w14:textId="12BB2EB6" w:rsidR="005F6A06" w:rsidRPr="00B36711" w:rsidRDefault="003944D0" w:rsidP="000B17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zahrnuje dvě a více ekologických řešení</w:t>
            </w:r>
          </w:p>
        </w:tc>
        <w:tc>
          <w:tcPr>
            <w:tcW w:w="981" w:type="dxa"/>
            <w:shd w:val="clear" w:color="auto" w:fill="auto"/>
          </w:tcPr>
          <w:p w14:paraId="0C485924" w14:textId="751B0C94" w:rsidR="005F6A06" w:rsidRPr="005F6A06" w:rsidRDefault="005F6A06" w:rsidP="00AF1F7D">
            <w:pPr>
              <w:jc w:val="right"/>
              <w:rPr>
                <w:rFonts w:cstheme="minorHAnsi"/>
                <w:b/>
                <w:bCs/>
              </w:rPr>
            </w:pPr>
            <w:r w:rsidRPr="005F6A06">
              <w:rPr>
                <w:rFonts w:cstheme="minorHAnsi"/>
                <w:b/>
                <w:bCs/>
              </w:rPr>
              <w:t>20</w:t>
            </w:r>
          </w:p>
        </w:tc>
      </w:tr>
      <w:tr w:rsidR="003944D0" w:rsidRPr="00B36711" w14:paraId="6269197E" w14:textId="77777777" w:rsidTr="003944D0">
        <w:trPr>
          <w:trHeight w:val="453"/>
        </w:trPr>
        <w:tc>
          <w:tcPr>
            <w:tcW w:w="572" w:type="dxa"/>
            <w:vMerge/>
            <w:shd w:val="clear" w:color="auto" w:fill="auto"/>
          </w:tcPr>
          <w:p w14:paraId="22A5B9EE" w14:textId="77777777" w:rsidR="003944D0" w:rsidRDefault="003944D0" w:rsidP="003944D0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  <w:shd w:val="clear" w:color="auto" w:fill="auto"/>
          </w:tcPr>
          <w:p w14:paraId="4ADA988E" w14:textId="77777777" w:rsidR="003944D0" w:rsidRPr="003944D0" w:rsidRDefault="003944D0" w:rsidP="003944D0">
            <w:pPr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auto"/>
          </w:tcPr>
          <w:p w14:paraId="3F1B6929" w14:textId="24FEBA2A" w:rsidR="003944D0" w:rsidRDefault="003944D0" w:rsidP="003944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zahrnuje jedno ekologické řešení</w:t>
            </w:r>
          </w:p>
        </w:tc>
        <w:tc>
          <w:tcPr>
            <w:tcW w:w="981" w:type="dxa"/>
            <w:shd w:val="clear" w:color="auto" w:fill="auto"/>
          </w:tcPr>
          <w:p w14:paraId="199E211D" w14:textId="24576AFF" w:rsidR="003944D0" w:rsidRPr="005F6A06" w:rsidRDefault="003944D0" w:rsidP="003944D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</w:tr>
      <w:tr w:rsidR="003944D0" w:rsidRPr="00B36711" w14:paraId="0EE1CF42" w14:textId="77777777" w:rsidTr="000018FE">
        <w:tc>
          <w:tcPr>
            <w:tcW w:w="572" w:type="dxa"/>
            <w:vMerge/>
            <w:shd w:val="clear" w:color="auto" w:fill="auto"/>
          </w:tcPr>
          <w:p w14:paraId="6AB98548" w14:textId="77777777" w:rsidR="003944D0" w:rsidRPr="00B36711" w:rsidRDefault="003944D0" w:rsidP="003944D0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  <w:shd w:val="clear" w:color="auto" w:fill="auto"/>
          </w:tcPr>
          <w:p w14:paraId="6A3B01CE" w14:textId="77777777" w:rsidR="003944D0" w:rsidRPr="00B36711" w:rsidRDefault="003944D0" w:rsidP="003944D0">
            <w:pPr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auto"/>
          </w:tcPr>
          <w:p w14:paraId="74C13631" w14:textId="6DF46898" w:rsidR="003944D0" w:rsidRPr="00B36711" w:rsidRDefault="003944D0" w:rsidP="003944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nezahrnuje ekologické řešení</w:t>
            </w:r>
          </w:p>
        </w:tc>
        <w:tc>
          <w:tcPr>
            <w:tcW w:w="981" w:type="dxa"/>
            <w:shd w:val="clear" w:color="auto" w:fill="auto"/>
          </w:tcPr>
          <w:p w14:paraId="3348E765" w14:textId="20CA7CA5" w:rsidR="003944D0" w:rsidRPr="00B36711" w:rsidRDefault="003944D0" w:rsidP="003944D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944D0" w:rsidRPr="00B36711" w14:paraId="1EF04D97" w14:textId="77777777" w:rsidTr="003944D0">
        <w:tc>
          <w:tcPr>
            <w:tcW w:w="9062" w:type="dxa"/>
            <w:gridSpan w:val="4"/>
            <w:shd w:val="clear" w:color="auto" w:fill="auto"/>
          </w:tcPr>
          <w:p w14:paraId="24259035" w14:textId="5998EC12" w:rsidR="003944D0" w:rsidRPr="003944D0" w:rsidRDefault="003944D0" w:rsidP="003944D0">
            <w:r>
              <w:t xml:space="preserve">Ad 5. </w:t>
            </w:r>
            <w:r w:rsidRPr="003944D0">
              <w:t xml:space="preserve">Projekt zahrnuje realizaci ekologických řešení, tím se rozumí: </w:t>
            </w:r>
          </w:p>
          <w:p w14:paraId="501A1626" w14:textId="77777777" w:rsidR="003944D0" w:rsidRPr="003944D0" w:rsidRDefault="003944D0" w:rsidP="003944D0">
            <w:r w:rsidRPr="003944D0">
              <w:t>a) využití recyklovaných materiálů</w:t>
            </w:r>
          </w:p>
          <w:p w14:paraId="13D081EE" w14:textId="77777777" w:rsidR="003944D0" w:rsidRPr="003944D0" w:rsidRDefault="003944D0" w:rsidP="003944D0">
            <w:r w:rsidRPr="003944D0">
              <w:t xml:space="preserve">b) projekt zahrnuje zádržný systém srážkových vod, tím se rozumí pouze povrchová terénní úprava na svod </w:t>
            </w:r>
            <w:proofErr w:type="gramStart"/>
            <w:r w:rsidRPr="003944D0">
              <w:t>vody - pouze</w:t>
            </w:r>
            <w:proofErr w:type="gramEnd"/>
            <w:r w:rsidRPr="003944D0">
              <w:t xml:space="preserve"> taková, která neodvádí vodu do kanalizačního systému</w:t>
            </w:r>
          </w:p>
          <w:p w14:paraId="41153DEF" w14:textId="77777777" w:rsidR="003944D0" w:rsidRPr="003944D0" w:rsidRDefault="003944D0" w:rsidP="003944D0">
            <w:r w:rsidRPr="003944D0">
              <w:t>c) projekt zahrnuje spotřebiče čerpající elektrickou energii výhradně z obnovitelných zdrojů (např. solární svítidla, u kterých je vyloučeno napojení na konvenční elektrickou síť)</w:t>
            </w:r>
          </w:p>
          <w:p w14:paraId="66F5D5AF" w14:textId="072EDD8C" w:rsidR="003944D0" w:rsidRPr="003944D0" w:rsidRDefault="003944D0" w:rsidP="003944D0">
            <w:r w:rsidRPr="003944D0">
              <w:t>d) projekt zahrnuje instalaci solárního panelu/větrné elektrárny – k výrobě elektrické energie, který je napojen do sítě (upozornění: v tomto případě nejde o způsobilý výdaj projektu)</w:t>
            </w:r>
          </w:p>
          <w:p w14:paraId="00138EF1" w14:textId="77777777" w:rsidR="003944D0" w:rsidRPr="003944D0" w:rsidRDefault="003944D0" w:rsidP="003944D0">
            <w:r w:rsidRPr="003944D0">
              <w:t>d) projekt zahrnuje instalaci odpadkových košů pro tříděný odpad, a to minimálně: žlutý koš (plasty), modrý (papír), zelený (sklo)</w:t>
            </w:r>
          </w:p>
          <w:p w14:paraId="095F6A67" w14:textId="77777777" w:rsidR="003944D0" w:rsidRPr="003944D0" w:rsidRDefault="003944D0" w:rsidP="003944D0">
            <w:r w:rsidRPr="003944D0">
              <w:t>e) projekt zahrnuje instalaci nabíjecího stojanu pro elektrokola</w:t>
            </w:r>
          </w:p>
          <w:p w14:paraId="6F5B5C49" w14:textId="58D14EF2" w:rsidR="003944D0" w:rsidRDefault="003944D0" w:rsidP="003944D0">
            <w:r w:rsidRPr="003944D0">
              <w:t xml:space="preserve">Hodnocení se provádí na základě údajů, které žadatel uvedl </w:t>
            </w:r>
            <w:r>
              <w:t xml:space="preserve">do formuláře projektového záměru, případně jeho přílohy. </w:t>
            </w:r>
          </w:p>
        </w:tc>
      </w:tr>
      <w:tr w:rsidR="003944D0" w:rsidRPr="00B36711" w14:paraId="128E580D" w14:textId="77777777" w:rsidTr="003944D0">
        <w:tc>
          <w:tcPr>
            <w:tcW w:w="572" w:type="dxa"/>
            <w:vMerge w:val="restart"/>
            <w:shd w:val="clear" w:color="auto" w:fill="E7E6E6" w:themeFill="background2"/>
          </w:tcPr>
          <w:p w14:paraId="4F8A8039" w14:textId="3AE1208D" w:rsidR="003944D0" w:rsidRPr="00B36711" w:rsidRDefault="003944D0" w:rsidP="003944D0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3020" w:type="dxa"/>
            <w:vMerge w:val="restart"/>
            <w:shd w:val="clear" w:color="auto" w:fill="E7E6E6" w:themeFill="background2"/>
          </w:tcPr>
          <w:p w14:paraId="0F65F27C" w14:textId="41A4F319" w:rsidR="003944D0" w:rsidRPr="00B36711" w:rsidRDefault="003944D0" w:rsidP="003944D0">
            <w:pPr>
              <w:rPr>
                <w:rFonts w:cstheme="minorHAnsi"/>
              </w:rPr>
            </w:pPr>
            <w:r w:rsidRPr="003944D0">
              <w:rPr>
                <w:rFonts w:cstheme="minorHAnsi"/>
              </w:rPr>
              <w:t>Projekt zahrnuje vytvoření/doplnění solitérního nebo herního prvku.</w:t>
            </w:r>
          </w:p>
        </w:tc>
        <w:tc>
          <w:tcPr>
            <w:tcW w:w="4489" w:type="dxa"/>
            <w:shd w:val="clear" w:color="auto" w:fill="E7E6E6" w:themeFill="background2"/>
          </w:tcPr>
          <w:p w14:paraId="5514487A" w14:textId="319C6EE9" w:rsidR="003944D0" w:rsidRPr="00B36711" w:rsidRDefault="006E78CA" w:rsidP="003944D0">
            <w:pPr>
              <w:jc w:val="both"/>
              <w:rPr>
                <w:rFonts w:cstheme="minorHAnsi"/>
              </w:rPr>
            </w:pPr>
            <w:r w:rsidRPr="006E78CA">
              <w:rPr>
                <w:rFonts w:cstheme="minorHAnsi"/>
              </w:rPr>
              <w:t>Projekt zahrnuje vytv</w:t>
            </w:r>
            <w:r>
              <w:rPr>
                <w:rFonts w:cstheme="minorHAnsi"/>
              </w:rPr>
              <w:t>o</w:t>
            </w:r>
            <w:r w:rsidRPr="006E78CA">
              <w:rPr>
                <w:rFonts w:cstheme="minorHAnsi"/>
              </w:rPr>
              <w:t>ření/doplnění solitérního nebo herního prvku sloužícího k dotvoření celkového charakteru veřejného prostranství.</w:t>
            </w:r>
          </w:p>
        </w:tc>
        <w:tc>
          <w:tcPr>
            <w:tcW w:w="981" w:type="dxa"/>
            <w:shd w:val="clear" w:color="auto" w:fill="E7E6E6" w:themeFill="background2"/>
          </w:tcPr>
          <w:p w14:paraId="062D4A77" w14:textId="3EDF46E5" w:rsidR="003944D0" w:rsidRPr="000018FE" w:rsidRDefault="003944D0" w:rsidP="003944D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</w:tc>
      </w:tr>
      <w:tr w:rsidR="003944D0" w:rsidRPr="00B36711" w14:paraId="1F274796" w14:textId="77777777" w:rsidTr="003944D0">
        <w:tc>
          <w:tcPr>
            <w:tcW w:w="572" w:type="dxa"/>
            <w:vMerge/>
            <w:shd w:val="clear" w:color="auto" w:fill="E7E6E6" w:themeFill="background2"/>
          </w:tcPr>
          <w:p w14:paraId="322376BD" w14:textId="77777777" w:rsidR="003944D0" w:rsidRPr="00B36711" w:rsidRDefault="003944D0" w:rsidP="003944D0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158F075B" w14:textId="77777777" w:rsidR="003944D0" w:rsidRPr="00B36711" w:rsidRDefault="003944D0" w:rsidP="003944D0">
            <w:pPr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2B19E79B" w14:textId="773ABB98" w:rsidR="003944D0" w:rsidRPr="00B36711" w:rsidRDefault="003944D0" w:rsidP="003944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 nezahrnuje solitérní nebo herní prvek. </w:t>
            </w:r>
          </w:p>
        </w:tc>
        <w:tc>
          <w:tcPr>
            <w:tcW w:w="981" w:type="dxa"/>
            <w:shd w:val="clear" w:color="auto" w:fill="E7E6E6" w:themeFill="background2"/>
          </w:tcPr>
          <w:p w14:paraId="1BD6EBF8" w14:textId="16AFA7CB" w:rsidR="003944D0" w:rsidRPr="00B36711" w:rsidRDefault="003944D0" w:rsidP="003944D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D405CF8" w14:textId="77777777" w:rsidR="00801E17" w:rsidRPr="00801E17" w:rsidRDefault="00801E17" w:rsidP="00801E1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01E17">
        <w:rPr>
          <w:rFonts w:asciiTheme="minorHAnsi" w:hAnsiTheme="minorHAnsi" w:cstheme="minorHAnsi"/>
          <w:b/>
          <w:bCs/>
          <w:sz w:val="28"/>
          <w:szCs w:val="28"/>
        </w:rPr>
        <w:t xml:space="preserve">Minimální bodová hranice 60 bodů </w:t>
      </w:r>
      <w:r w:rsidRPr="00801E17">
        <w:rPr>
          <w:rFonts w:asciiTheme="minorHAnsi" w:hAnsiTheme="minorHAnsi" w:cstheme="minorHAnsi"/>
          <w:sz w:val="28"/>
          <w:szCs w:val="28"/>
        </w:rPr>
        <w:t xml:space="preserve">(pro výběr projektu k financování) </w:t>
      </w:r>
    </w:p>
    <w:p w14:paraId="36AED9F5" w14:textId="5E83D28A" w:rsidR="00801E17" w:rsidRDefault="00801E17" w:rsidP="00801E17">
      <w:pPr>
        <w:rPr>
          <w:rFonts w:cstheme="minorHAnsi"/>
          <w:sz w:val="28"/>
          <w:szCs w:val="28"/>
        </w:rPr>
      </w:pPr>
      <w:r w:rsidRPr="00801E17">
        <w:rPr>
          <w:rFonts w:cstheme="minorHAnsi"/>
          <w:b/>
          <w:bCs/>
          <w:sz w:val="28"/>
          <w:szCs w:val="28"/>
        </w:rPr>
        <w:t xml:space="preserve">Maximální bodová hranice 120 bodů </w:t>
      </w:r>
      <w:r w:rsidRPr="00801E17">
        <w:rPr>
          <w:rFonts w:cstheme="minorHAnsi"/>
          <w:sz w:val="28"/>
          <w:szCs w:val="28"/>
        </w:rPr>
        <w:t>(pro výběr projektu k financování)</w:t>
      </w:r>
    </w:p>
    <w:sectPr w:rsidR="00801E17" w:rsidSect="001F29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079FC" w14:textId="77777777" w:rsidR="008F1ACF" w:rsidRDefault="008F1ACF" w:rsidP="001A5C83">
      <w:pPr>
        <w:spacing w:after="0" w:line="240" w:lineRule="auto"/>
      </w:pPr>
      <w:r>
        <w:separator/>
      </w:r>
    </w:p>
  </w:endnote>
  <w:endnote w:type="continuationSeparator" w:id="0">
    <w:p w14:paraId="68F9490B" w14:textId="77777777" w:rsidR="008F1ACF" w:rsidRDefault="008F1ACF" w:rsidP="001A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2DAD7" w14:textId="77777777" w:rsidR="008F1ACF" w:rsidRDefault="008F1ACF" w:rsidP="001A5C83">
      <w:pPr>
        <w:spacing w:after="0" w:line="240" w:lineRule="auto"/>
      </w:pPr>
      <w:r>
        <w:separator/>
      </w:r>
    </w:p>
  </w:footnote>
  <w:footnote w:type="continuationSeparator" w:id="0">
    <w:p w14:paraId="19DE58D1" w14:textId="77777777" w:rsidR="008F1ACF" w:rsidRDefault="008F1ACF" w:rsidP="001A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1F1D6" w14:textId="223EB44E" w:rsidR="001A5C83" w:rsidRDefault="001F2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A196F72" wp14:editId="06E59966">
          <wp:simplePos x="0" y="0"/>
          <wp:positionH relativeFrom="column">
            <wp:posOffset>5029200</wp:posOffset>
          </wp:positionH>
          <wp:positionV relativeFrom="paragraph">
            <wp:posOffset>-48260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58E571" wp14:editId="002FC53E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3726180" cy="507257"/>
          <wp:effectExtent l="0" t="0" r="0" b="7620"/>
          <wp:wrapNone/>
          <wp:docPr id="537296930" name="Obrázek 537296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1778F3" wp14:editId="2A51A681">
          <wp:simplePos x="0" y="0"/>
          <wp:positionH relativeFrom="column">
            <wp:posOffset>8086725</wp:posOffset>
          </wp:positionH>
          <wp:positionV relativeFrom="paragraph">
            <wp:posOffset>-96520</wp:posOffset>
          </wp:positionV>
          <wp:extent cx="487680" cy="487680"/>
          <wp:effectExtent l="0" t="0" r="7620" b="7620"/>
          <wp:wrapSquare wrapText="bothSides"/>
          <wp:docPr id="1758253103" name="Obrázek 1758253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ABE3F" w14:textId="6ADC5891" w:rsidR="001A5C83" w:rsidRDefault="001A5C83">
    <w:pPr>
      <w:pStyle w:val="Zhlav"/>
    </w:pPr>
  </w:p>
  <w:p w14:paraId="2F537A4D" w14:textId="77777777" w:rsidR="00E3491C" w:rsidRDefault="00E3491C">
    <w:pPr>
      <w:pStyle w:val="Zhlav"/>
    </w:pPr>
  </w:p>
  <w:p w14:paraId="0BC68D6D" w14:textId="77777777" w:rsidR="00E3491C" w:rsidRDefault="00E3491C">
    <w:pPr>
      <w:pStyle w:val="Zhlav"/>
    </w:pPr>
  </w:p>
  <w:p w14:paraId="4D8D91F3" w14:textId="77777777" w:rsidR="00E3491C" w:rsidRDefault="00E349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83"/>
    <w:rsid w:val="000018FE"/>
    <w:rsid w:val="0004698C"/>
    <w:rsid w:val="00080A4B"/>
    <w:rsid w:val="000B1737"/>
    <w:rsid w:val="000D2C40"/>
    <w:rsid w:val="00124547"/>
    <w:rsid w:val="0016152A"/>
    <w:rsid w:val="001A5C83"/>
    <w:rsid w:val="001B06BD"/>
    <w:rsid w:val="001F0F0E"/>
    <w:rsid w:val="001F29F7"/>
    <w:rsid w:val="00212AF2"/>
    <w:rsid w:val="00236C51"/>
    <w:rsid w:val="002B32D3"/>
    <w:rsid w:val="00326951"/>
    <w:rsid w:val="003944D0"/>
    <w:rsid w:val="003B0429"/>
    <w:rsid w:val="004E5C4B"/>
    <w:rsid w:val="004F3BAA"/>
    <w:rsid w:val="005062A2"/>
    <w:rsid w:val="0053636A"/>
    <w:rsid w:val="005A4A60"/>
    <w:rsid w:val="005F6A06"/>
    <w:rsid w:val="006E205E"/>
    <w:rsid w:val="006E3DE3"/>
    <w:rsid w:val="006E78CA"/>
    <w:rsid w:val="007903CE"/>
    <w:rsid w:val="00801E17"/>
    <w:rsid w:val="00802888"/>
    <w:rsid w:val="00834DB1"/>
    <w:rsid w:val="008828CF"/>
    <w:rsid w:val="008B54A8"/>
    <w:rsid w:val="008F1ACF"/>
    <w:rsid w:val="00A2719B"/>
    <w:rsid w:val="00A41499"/>
    <w:rsid w:val="00AF1F7D"/>
    <w:rsid w:val="00B36711"/>
    <w:rsid w:val="00C30D1A"/>
    <w:rsid w:val="00C645D5"/>
    <w:rsid w:val="00D12E4A"/>
    <w:rsid w:val="00D72D28"/>
    <w:rsid w:val="00DC32E7"/>
    <w:rsid w:val="00DD28F7"/>
    <w:rsid w:val="00E3491C"/>
    <w:rsid w:val="00E937F7"/>
    <w:rsid w:val="00E95353"/>
    <w:rsid w:val="00EC11C6"/>
    <w:rsid w:val="00F44653"/>
    <w:rsid w:val="00F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5B2D44"/>
  <w15:chartTrackingRefBased/>
  <w15:docId w15:val="{0B3AFB12-51CE-4741-9418-67922F3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C83"/>
  </w:style>
  <w:style w:type="paragraph" w:styleId="Zpat">
    <w:name w:val="footer"/>
    <w:basedOn w:val="Normln"/>
    <w:link w:val="Zpat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C83"/>
  </w:style>
  <w:style w:type="table" w:styleId="Mkatabulky">
    <w:name w:val="Table Grid"/>
    <w:basedOn w:val="Normlntabulka"/>
    <w:uiPriority w:val="39"/>
    <w:rsid w:val="001A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9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2454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01E1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01E1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01E17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F4465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E5C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ocet-obyvatel-v-obcich-k-11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25A8-C511-4A86-B7B0-7B0549B3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Jelínková</dc:creator>
  <cp:keywords/>
  <dc:description/>
  <cp:lastModifiedBy>Račkovičová</cp:lastModifiedBy>
  <cp:revision>3</cp:revision>
  <dcterms:created xsi:type="dcterms:W3CDTF">2024-11-11T09:43:00Z</dcterms:created>
  <dcterms:modified xsi:type="dcterms:W3CDTF">2024-11-11T09:52:00Z</dcterms:modified>
</cp:coreProperties>
</file>